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C1814" w:rsidRDefault="007C1814" w:rsidP="008B5D8C">
      <w:pPr>
        <w:pStyle w:val="a4"/>
        <w:tabs>
          <w:tab w:val="left" w:pos="4536"/>
        </w:tabs>
        <w:spacing w:after="0" w:afterAutospacing="0"/>
        <w:jc w:val="center"/>
      </w:pPr>
      <w:r w:rsidRPr="00D83F90">
        <w:rPr>
          <w:rStyle w:val="a5"/>
          <w:sz w:val="28"/>
          <w:szCs w:val="28"/>
        </w:rPr>
        <w:t>Уведомление</w:t>
      </w:r>
      <w:r w:rsidRPr="00D83F90">
        <w:rPr>
          <w:b/>
          <w:bCs/>
          <w:sz w:val="28"/>
          <w:szCs w:val="28"/>
        </w:rPr>
        <w:br/>
      </w:r>
      <w:r>
        <w:rPr>
          <w:rStyle w:val="a5"/>
        </w:rPr>
        <w:t>о проведении публичных консультаций в целях экспертизы муниципального нормативного правового акта</w:t>
      </w:r>
    </w:p>
    <w:p w:rsidR="00435FE2" w:rsidRDefault="00435FE2" w:rsidP="00435FE2">
      <w:pPr>
        <w:spacing w:after="0"/>
        <w:jc w:val="center"/>
        <w:rPr>
          <w:rStyle w:val="a5"/>
          <w:rFonts w:ascii="Times New Roman" w:hAnsi="Times New Roman" w:cs="Times New Roman"/>
          <w:sz w:val="24"/>
          <w:szCs w:val="24"/>
        </w:rPr>
      </w:pPr>
    </w:p>
    <w:p w:rsidR="00435FE2" w:rsidRDefault="007C1814" w:rsidP="00435FE2">
      <w:pPr>
        <w:spacing w:after="0"/>
        <w:jc w:val="center"/>
        <w:rPr>
          <w:rStyle w:val="a5"/>
          <w:rFonts w:ascii="Times New Roman" w:hAnsi="Times New Roman" w:cs="Times New Roman"/>
          <w:sz w:val="24"/>
          <w:szCs w:val="24"/>
        </w:rPr>
      </w:pPr>
      <w:r w:rsidRPr="00D83F90">
        <w:rPr>
          <w:rStyle w:val="a5"/>
          <w:rFonts w:ascii="Times New Roman" w:hAnsi="Times New Roman" w:cs="Times New Roman"/>
          <w:sz w:val="24"/>
          <w:szCs w:val="24"/>
        </w:rPr>
        <w:t xml:space="preserve">Настоящим </w:t>
      </w:r>
      <w:r w:rsidR="00A17432" w:rsidRPr="00D83F90">
        <w:rPr>
          <w:rStyle w:val="a5"/>
          <w:rFonts w:ascii="Times New Roman" w:hAnsi="Times New Roman" w:cs="Times New Roman"/>
          <w:sz w:val="24"/>
          <w:szCs w:val="24"/>
        </w:rPr>
        <w:t>Администрация Ярославского муниципального</w:t>
      </w:r>
      <w:r w:rsidRPr="00D83F90">
        <w:rPr>
          <w:rStyle w:val="a5"/>
          <w:rFonts w:ascii="Times New Roman" w:hAnsi="Times New Roman" w:cs="Times New Roman"/>
          <w:sz w:val="24"/>
          <w:szCs w:val="24"/>
        </w:rPr>
        <w:t xml:space="preserve"> района уведомляет </w:t>
      </w:r>
    </w:p>
    <w:p w:rsidR="00D83F90" w:rsidRDefault="007C1814" w:rsidP="00435FE2">
      <w:pPr>
        <w:spacing w:after="0"/>
        <w:jc w:val="center"/>
        <w:rPr>
          <w:rStyle w:val="a5"/>
          <w:rFonts w:ascii="Times New Roman" w:hAnsi="Times New Roman" w:cs="Times New Roman"/>
          <w:sz w:val="24"/>
          <w:szCs w:val="24"/>
        </w:rPr>
      </w:pPr>
      <w:r w:rsidRPr="00D83F90">
        <w:rPr>
          <w:rStyle w:val="a5"/>
          <w:rFonts w:ascii="Times New Roman" w:hAnsi="Times New Roman" w:cs="Times New Roman"/>
          <w:sz w:val="24"/>
          <w:szCs w:val="24"/>
        </w:rPr>
        <w:t xml:space="preserve">о проведении публичных консультаций в целях экспертизы </w:t>
      </w:r>
      <w:r w:rsidR="00D83F90">
        <w:rPr>
          <w:rStyle w:val="a5"/>
          <w:rFonts w:ascii="Times New Roman" w:hAnsi="Times New Roman" w:cs="Times New Roman"/>
          <w:sz w:val="24"/>
          <w:szCs w:val="24"/>
        </w:rPr>
        <w:t>действующего нормативного правового акта.</w:t>
      </w:r>
    </w:p>
    <w:p w:rsidR="00CB5506" w:rsidRDefault="00CB5506" w:rsidP="00D83F90">
      <w:pPr>
        <w:rPr>
          <w:rStyle w:val="a5"/>
          <w:rFonts w:ascii="Times New Roman" w:hAnsi="Times New Roman" w:cs="Times New Roman"/>
          <w:sz w:val="24"/>
          <w:szCs w:val="24"/>
        </w:rPr>
      </w:pPr>
    </w:p>
    <w:p w:rsidR="00D83F90" w:rsidRPr="008C749A" w:rsidRDefault="00D83F90" w:rsidP="008C749A">
      <w:pPr>
        <w:pStyle w:val="a4"/>
        <w:jc w:val="both"/>
        <w:rPr>
          <w:b/>
        </w:rPr>
      </w:pPr>
      <w:r>
        <w:rPr>
          <w:rStyle w:val="a5"/>
        </w:rPr>
        <w:t>Нормативный правовой акт:</w:t>
      </w:r>
    </w:p>
    <w:p w:rsidR="005B109C" w:rsidRPr="005B109C" w:rsidRDefault="003F22BF" w:rsidP="00325F40">
      <w:pPr>
        <w:pStyle w:val="a4"/>
        <w:jc w:val="both"/>
      </w:pPr>
      <w:r w:rsidRPr="003F22BF">
        <w:t>Постановление Администрации ЯМР от 31.03.2023 № 710 «Об утверждении муниципальной программы «Развитие сельского хозяйства в  Ярославском муниципальном районе на 2023-2025 годы»</w:t>
      </w:r>
    </w:p>
    <w:p w:rsidR="007C1814" w:rsidRPr="009720B4" w:rsidRDefault="007C1814" w:rsidP="00325F40">
      <w:pPr>
        <w:pStyle w:val="a4"/>
        <w:jc w:val="both"/>
        <w:rPr>
          <w:bCs/>
        </w:rPr>
      </w:pPr>
      <w:r>
        <w:rPr>
          <w:rStyle w:val="a5"/>
        </w:rPr>
        <w:t xml:space="preserve">Период проведения публичных консультаций: </w:t>
      </w:r>
      <w:r w:rsidR="003F22BF">
        <w:rPr>
          <w:rStyle w:val="a5"/>
          <w:b w:val="0"/>
        </w:rPr>
        <w:t>28.08</w:t>
      </w:r>
      <w:r w:rsidR="0014145E">
        <w:rPr>
          <w:rStyle w:val="a5"/>
          <w:b w:val="0"/>
        </w:rPr>
        <w:t>.</w:t>
      </w:r>
      <w:r w:rsidR="003760C6">
        <w:rPr>
          <w:bCs/>
        </w:rPr>
        <w:t>2024</w:t>
      </w:r>
      <w:r w:rsidR="008B5D8C" w:rsidRPr="008B5D8C">
        <w:rPr>
          <w:bCs/>
        </w:rPr>
        <w:t>-</w:t>
      </w:r>
      <w:r w:rsidR="003F22BF">
        <w:rPr>
          <w:bCs/>
        </w:rPr>
        <w:t>26</w:t>
      </w:r>
      <w:r w:rsidR="008B5D8C" w:rsidRPr="008B5D8C">
        <w:rPr>
          <w:bCs/>
        </w:rPr>
        <w:t>.0</w:t>
      </w:r>
      <w:r w:rsidR="003F22BF">
        <w:rPr>
          <w:bCs/>
        </w:rPr>
        <w:t>9</w:t>
      </w:r>
      <w:r w:rsidR="003760C6">
        <w:rPr>
          <w:bCs/>
        </w:rPr>
        <w:t>.2024</w:t>
      </w:r>
      <w:r w:rsidRPr="008B5D8C">
        <w:t xml:space="preserve"> (</w:t>
      </w:r>
      <w:r w:rsidR="008B5D8C" w:rsidRPr="008B5D8C">
        <w:t>30</w:t>
      </w:r>
      <w:r w:rsidRPr="008B5D8C">
        <w:t xml:space="preserve"> </w:t>
      </w:r>
      <w:r w:rsidR="004F0EE9" w:rsidRPr="008B5D8C">
        <w:t>календарны</w:t>
      </w:r>
      <w:r w:rsidR="00A3358B" w:rsidRPr="008B5D8C">
        <w:t>х</w:t>
      </w:r>
      <w:r w:rsidRPr="008B5D8C">
        <w:t xml:space="preserve"> дн</w:t>
      </w:r>
      <w:r w:rsidR="00435FE2" w:rsidRPr="008B5D8C">
        <w:t>ей</w:t>
      </w:r>
      <w:r w:rsidRPr="008B5D8C">
        <w:t>)</w:t>
      </w:r>
    </w:p>
    <w:p w:rsidR="007C1814" w:rsidRDefault="007C1814" w:rsidP="00325F40">
      <w:pPr>
        <w:pStyle w:val="a4"/>
        <w:jc w:val="both"/>
      </w:pPr>
      <w:r>
        <w:rPr>
          <w:rStyle w:val="a5"/>
        </w:rPr>
        <w:t xml:space="preserve">Способ </w:t>
      </w:r>
      <w:r w:rsidRPr="003F22BF">
        <w:rPr>
          <w:b/>
          <w:bCs/>
        </w:rPr>
        <w:t>направления ответов:</w:t>
      </w:r>
    </w:p>
    <w:p w:rsidR="003027B6" w:rsidRDefault="003027B6" w:rsidP="002D10A5">
      <w:pPr>
        <w:pStyle w:val="a4"/>
        <w:jc w:val="both"/>
      </w:pPr>
      <w:r>
        <w:t xml:space="preserve">В целях выявления в прилагаемом муниципальном нормативном правовом акте положений, необоснованно затрудняющих ведение предпринимательской </w:t>
      </w:r>
      <w:r w:rsidR="00F16EA0">
        <w:t xml:space="preserve">                                  </w:t>
      </w:r>
      <w:r>
        <w:t xml:space="preserve">и инвестиционной деятельности </w:t>
      </w:r>
      <w:r w:rsidR="00DE0C1F">
        <w:t xml:space="preserve">Администрация Ярославского муниципального района </w:t>
      </w:r>
      <w:r w:rsidR="00F16EA0">
        <w:t xml:space="preserve">             </w:t>
      </w:r>
      <w:r w:rsidR="00DE0C1F">
        <w:t>в соответствии с Порядком</w:t>
      </w:r>
      <w:r w:rsidR="00116595">
        <w:t xml:space="preserve"> проведения оценки регулирующего воздействия проектов нормативных правовых актов Администрации ЯМР, затрагивающих вопросы осуществления предпринимательской </w:t>
      </w:r>
      <w:r w:rsidR="0076617F">
        <w:t xml:space="preserve"> и инвестиционной </w:t>
      </w:r>
      <w:r w:rsidR="00116595">
        <w:t>деятельности</w:t>
      </w:r>
      <w:r w:rsidR="0076617F">
        <w:t xml:space="preserve">, утвержденного постановлением Администрации ЯМР от 31.12.2015 № 3551, проводит публичные консультации. </w:t>
      </w:r>
      <w:proofErr w:type="gramStart"/>
      <w:r w:rsidR="0076617F">
        <w:t>В рамках указанных консультаций все заинтересованные лица вправе направить свои предложения и замечание по прилагаемому муниципальному нормативному правовому акту в форме электронного документа по электронной почте</w:t>
      </w:r>
      <w:r w:rsidR="00E251B6">
        <w:t xml:space="preserve"> </w:t>
      </w:r>
      <w:r w:rsidR="008C749A">
        <w:t xml:space="preserve">управления </w:t>
      </w:r>
      <w:r w:rsidR="008C749A" w:rsidRPr="008C749A">
        <w:t>градостроительства имущественных и земельных отношений</w:t>
      </w:r>
      <w:r w:rsidR="008C749A">
        <w:t xml:space="preserve"> Администрации ЯМР</w:t>
      </w:r>
      <w:r w:rsidR="00D55CD2">
        <w:t xml:space="preserve">: </w:t>
      </w:r>
      <w:r w:rsidR="0076617F">
        <w:t xml:space="preserve"> </w:t>
      </w:r>
      <w:r w:rsidR="00D55CD2">
        <w:t xml:space="preserve"> </w:t>
      </w:r>
      <w:r w:rsidR="003F22BF" w:rsidRPr="003F22BF">
        <w:t xml:space="preserve">apk.yamr@yarregion.ru или в форме документа на бумажном носителе по почте (150510, Ярославский район, д. </w:t>
      </w:r>
      <w:proofErr w:type="spellStart"/>
      <w:r w:rsidR="003F22BF" w:rsidRPr="003F22BF">
        <w:t>Кузнечиха</w:t>
      </w:r>
      <w:proofErr w:type="spellEnd"/>
      <w:r w:rsidR="003F22BF" w:rsidRPr="003F22BF">
        <w:t>, ул. Центральная, д. 35).</w:t>
      </w:r>
      <w:proofErr w:type="gramEnd"/>
    </w:p>
    <w:p w:rsidR="007C1814" w:rsidRDefault="007C1814" w:rsidP="00325F40">
      <w:pPr>
        <w:pStyle w:val="a4"/>
        <w:jc w:val="both"/>
      </w:pPr>
      <w:r>
        <w:rPr>
          <w:rStyle w:val="a5"/>
        </w:rPr>
        <w:t>Контактное лицо по вопросам проведения публичных консультаций:</w:t>
      </w:r>
    </w:p>
    <w:p w:rsidR="003F22BF" w:rsidRPr="003F22BF" w:rsidRDefault="003F22BF" w:rsidP="003F22BF">
      <w:pPr>
        <w:pStyle w:val="a4"/>
        <w:jc w:val="both"/>
      </w:pPr>
      <w:r>
        <w:t>Иванов Николай Владимирович</w:t>
      </w:r>
      <w:r w:rsidR="001939D3">
        <w:t xml:space="preserve"> </w:t>
      </w:r>
      <w:r w:rsidR="00F55930">
        <w:t xml:space="preserve">- начальник </w:t>
      </w:r>
      <w:r>
        <w:t>управления</w:t>
      </w:r>
      <w:r w:rsidRPr="003F22BF">
        <w:t xml:space="preserve"> агропромышленного</w:t>
      </w:r>
      <w:r>
        <w:t xml:space="preserve"> </w:t>
      </w:r>
      <w:r w:rsidRPr="003F22BF">
        <w:t xml:space="preserve">комплекса и экологии </w:t>
      </w:r>
      <w:r w:rsidR="008C749A">
        <w:t>Администрации ЯМР</w:t>
      </w:r>
      <w:r w:rsidR="00CB5506">
        <w:t>,</w:t>
      </w:r>
      <w:r w:rsidR="001939D3">
        <w:t xml:space="preserve"> </w:t>
      </w:r>
      <w:r w:rsidR="00F55930">
        <w:t xml:space="preserve"> </w:t>
      </w:r>
      <w:r w:rsidR="007C1814" w:rsidRPr="00756199">
        <w:t>(</w:t>
      </w:r>
      <w:r w:rsidR="00D83700" w:rsidRPr="00756199">
        <w:t>4852</w:t>
      </w:r>
      <w:r w:rsidR="007C1814" w:rsidRPr="00756199">
        <w:t>)</w:t>
      </w:r>
      <w:r w:rsidR="00D83700" w:rsidRPr="00756199">
        <w:t xml:space="preserve"> </w:t>
      </w:r>
      <w:r w:rsidRPr="003F22BF">
        <w:t>76-11-90</w:t>
      </w:r>
    </w:p>
    <w:p w:rsidR="008C749A" w:rsidRPr="008C749A" w:rsidRDefault="008C749A" w:rsidP="008C749A">
      <w:pPr>
        <w:pStyle w:val="a4"/>
        <w:jc w:val="both"/>
      </w:pPr>
    </w:p>
    <w:tbl>
      <w:tblPr>
        <w:tblW w:w="5000" w:type="pct"/>
        <w:tblCellMar>
          <w:left w:w="0" w:type="dxa"/>
          <w:right w:w="0" w:type="dxa"/>
        </w:tblCellMar>
        <w:tblLook w:val="04A0"/>
      </w:tblPr>
      <w:tblGrid>
        <w:gridCol w:w="9571"/>
      </w:tblGrid>
      <w:tr w:rsidR="005B4303" w:rsidRPr="003D61FB" w:rsidTr="00675C81">
        <w:trPr>
          <w:trHeight w:val="2536"/>
        </w:trPr>
        <w:tc>
          <w:tcPr>
            <w:tcW w:w="9571" w:type="dxa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D6665" w:rsidRPr="003D61FB" w:rsidRDefault="005B4303" w:rsidP="003D61FB">
            <w:pPr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3D61FB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Приложение:</w:t>
            </w:r>
          </w:p>
          <w:p w:rsidR="002D10A5" w:rsidRPr="003F22BF" w:rsidRDefault="002D10A5" w:rsidP="003F22BF">
            <w:pPr>
              <w:pStyle w:val="a4"/>
              <w:jc w:val="both"/>
            </w:pPr>
            <w:r>
              <w:rPr>
                <w:bCs/>
              </w:rPr>
              <w:t>-</w:t>
            </w:r>
            <w:r w:rsidR="005E46F0" w:rsidRPr="003D61FB">
              <w:rPr>
                <w:bCs/>
              </w:rPr>
              <w:fldChar w:fldCharType="begin"/>
            </w:r>
            <w:r w:rsidR="00CB3073" w:rsidRPr="003D61FB">
              <w:rPr>
                <w:bCs/>
              </w:rPr>
              <w:instrText>HYPERLINK "http://www.admoil.ru/npa/orv/dsijkk/03-08-2018/810-pa-npa.doc"</w:instrText>
            </w:r>
            <w:r w:rsidR="005E46F0" w:rsidRPr="003D61FB">
              <w:rPr>
                <w:bCs/>
              </w:rPr>
              <w:fldChar w:fldCharType="separate"/>
            </w:r>
            <w:r w:rsidR="008C749A">
              <w:rPr>
                <w:bCs/>
              </w:rPr>
              <w:t xml:space="preserve"> </w:t>
            </w:r>
            <w:r w:rsidR="003F22BF">
              <w:t>п</w:t>
            </w:r>
            <w:r w:rsidR="003F22BF" w:rsidRPr="003F22BF">
              <w:t>остановление Администрации ЯМР от 31.03.2023 № 710 «Об утверждении муниципальной программы «Развитие сельского хозяйства в  Ярославском муниципальном районе на 2023-2025 годы»</w:t>
            </w:r>
            <w:r>
              <w:rPr>
                <w:bCs/>
              </w:rPr>
              <w:t>;</w:t>
            </w:r>
          </w:p>
          <w:p w:rsidR="00133AAE" w:rsidRPr="003D61FB" w:rsidRDefault="00133AAE" w:rsidP="003D61FB">
            <w:pPr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3D61FB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- опросный лист для проведения публичных консультаций в рамках проведения экспертизы</w:t>
            </w:r>
            <w:r w:rsidR="00F55930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 </w:t>
            </w:r>
            <w:r w:rsidRPr="003D61FB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 постановления</w:t>
            </w:r>
            <w:r w:rsidR="00F55930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  Администрации </w:t>
            </w:r>
            <w:r w:rsidRPr="003D61FB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Ярославского муниципального района</w:t>
            </w:r>
            <w:r w:rsidR="00F55930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.</w:t>
            </w:r>
          </w:p>
          <w:p w:rsidR="005B4303" w:rsidRPr="003D61FB" w:rsidRDefault="005E46F0" w:rsidP="003D61FB">
            <w:pPr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3D61FB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fldChar w:fldCharType="end"/>
            </w:r>
          </w:p>
        </w:tc>
      </w:tr>
    </w:tbl>
    <w:p w:rsidR="007C1814" w:rsidRPr="0079773F" w:rsidRDefault="007C1814" w:rsidP="005A6ABC">
      <w:pPr>
        <w:rPr>
          <w:rFonts w:ascii="Times New Roman" w:hAnsi="Times New Roman" w:cs="Times New Roman"/>
          <w:sz w:val="28"/>
          <w:szCs w:val="28"/>
        </w:rPr>
      </w:pPr>
    </w:p>
    <w:sectPr w:rsidR="007C1814" w:rsidRPr="0079773F" w:rsidSect="002D10A5">
      <w:pgSz w:w="11906" w:h="16838"/>
      <w:pgMar w:top="851" w:right="850" w:bottom="426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altName w:val="Times New Roman"/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79773F"/>
    <w:rsid w:val="00116595"/>
    <w:rsid w:val="001261E2"/>
    <w:rsid w:val="00133AAE"/>
    <w:rsid w:val="0014145E"/>
    <w:rsid w:val="001939D3"/>
    <w:rsid w:val="001D021B"/>
    <w:rsid w:val="00212AF7"/>
    <w:rsid w:val="0023396B"/>
    <w:rsid w:val="00235286"/>
    <w:rsid w:val="00246A40"/>
    <w:rsid w:val="00251404"/>
    <w:rsid w:val="00251D2C"/>
    <w:rsid w:val="00292FF9"/>
    <w:rsid w:val="002D10A5"/>
    <w:rsid w:val="003027B6"/>
    <w:rsid w:val="00325F40"/>
    <w:rsid w:val="003760C6"/>
    <w:rsid w:val="00377D74"/>
    <w:rsid w:val="003D61FB"/>
    <w:rsid w:val="003F22BF"/>
    <w:rsid w:val="004158C2"/>
    <w:rsid w:val="004344EA"/>
    <w:rsid w:val="00435FE2"/>
    <w:rsid w:val="00442799"/>
    <w:rsid w:val="00463C74"/>
    <w:rsid w:val="004774D8"/>
    <w:rsid w:val="00492A1B"/>
    <w:rsid w:val="004F0EE9"/>
    <w:rsid w:val="00553E40"/>
    <w:rsid w:val="005A6ABC"/>
    <w:rsid w:val="005B109C"/>
    <w:rsid w:val="005B4303"/>
    <w:rsid w:val="005C4A67"/>
    <w:rsid w:val="005E13FB"/>
    <w:rsid w:val="005E46F0"/>
    <w:rsid w:val="006210D1"/>
    <w:rsid w:val="00634339"/>
    <w:rsid w:val="00640A80"/>
    <w:rsid w:val="00675C81"/>
    <w:rsid w:val="00754E14"/>
    <w:rsid w:val="00756199"/>
    <w:rsid w:val="0076617F"/>
    <w:rsid w:val="0079773F"/>
    <w:rsid w:val="007C1814"/>
    <w:rsid w:val="007D016D"/>
    <w:rsid w:val="008B5D8C"/>
    <w:rsid w:val="008C749A"/>
    <w:rsid w:val="00967B9B"/>
    <w:rsid w:val="009720B4"/>
    <w:rsid w:val="009B02E4"/>
    <w:rsid w:val="009F3313"/>
    <w:rsid w:val="00A17432"/>
    <w:rsid w:val="00A3358B"/>
    <w:rsid w:val="00A41AE4"/>
    <w:rsid w:val="00A6155C"/>
    <w:rsid w:val="00AF039B"/>
    <w:rsid w:val="00AF6E8F"/>
    <w:rsid w:val="00B12D06"/>
    <w:rsid w:val="00B22587"/>
    <w:rsid w:val="00B241F0"/>
    <w:rsid w:val="00BC7CBB"/>
    <w:rsid w:val="00BD6665"/>
    <w:rsid w:val="00C31A25"/>
    <w:rsid w:val="00C40434"/>
    <w:rsid w:val="00CA4A71"/>
    <w:rsid w:val="00CB3073"/>
    <w:rsid w:val="00CB5506"/>
    <w:rsid w:val="00CB712E"/>
    <w:rsid w:val="00D55CD2"/>
    <w:rsid w:val="00D83700"/>
    <w:rsid w:val="00D83F90"/>
    <w:rsid w:val="00DA2BCA"/>
    <w:rsid w:val="00DC236B"/>
    <w:rsid w:val="00DE0C1F"/>
    <w:rsid w:val="00E251B6"/>
    <w:rsid w:val="00E334C0"/>
    <w:rsid w:val="00E34898"/>
    <w:rsid w:val="00E45029"/>
    <w:rsid w:val="00EA5769"/>
    <w:rsid w:val="00ED67CE"/>
    <w:rsid w:val="00F16EA0"/>
    <w:rsid w:val="00F55930"/>
    <w:rsid w:val="00F74F69"/>
    <w:rsid w:val="00FA2FFB"/>
    <w:rsid w:val="00FE029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F6E8F"/>
  </w:style>
  <w:style w:type="paragraph" w:styleId="2">
    <w:name w:val="heading 2"/>
    <w:basedOn w:val="a"/>
    <w:next w:val="a"/>
    <w:link w:val="20"/>
    <w:uiPriority w:val="99"/>
    <w:qFormat/>
    <w:rsid w:val="00756199"/>
    <w:pPr>
      <w:keepNext/>
      <w:tabs>
        <w:tab w:val="num" w:pos="0"/>
      </w:tabs>
      <w:suppressAutoHyphens/>
      <w:spacing w:after="0" w:line="240" w:lineRule="auto"/>
      <w:ind w:left="576" w:hanging="576"/>
      <w:jc w:val="center"/>
      <w:outlineLvl w:val="1"/>
    </w:pPr>
    <w:rPr>
      <w:rFonts w:ascii="Times New Roman" w:eastAsia="Times New Roman" w:hAnsi="Times New Roman" w:cs="Times New Roman"/>
      <w:b/>
      <w:sz w:val="16"/>
      <w:szCs w:val="20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79773F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rmal (Web)"/>
    <w:basedOn w:val="a"/>
    <w:uiPriority w:val="99"/>
    <w:unhideWhenUsed/>
    <w:rsid w:val="007C181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5">
    <w:name w:val="Strong"/>
    <w:basedOn w:val="a0"/>
    <w:uiPriority w:val="22"/>
    <w:qFormat/>
    <w:rsid w:val="007C1814"/>
    <w:rPr>
      <w:b/>
      <w:bCs/>
    </w:rPr>
  </w:style>
  <w:style w:type="character" w:styleId="a6">
    <w:name w:val="Hyperlink"/>
    <w:basedOn w:val="a0"/>
    <w:uiPriority w:val="99"/>
    <w:unhideWhenUsed/>
    <w:rsid w:val="007C1814"/>
    <w:rPr>
      <w:color w:val="0000FF"/>
      <w:u w:val="single"/>
    </w:rPr>
  </w:style>
  <w:style w:type="paragraph" w:customStyle="1" w:styleId="a7">
    <w:name w:val="Заголовок_пост"/>
    <w:basedOn w:val="a"/>
    <w:rsid w:val="00553E40"/>
    <w:pPr>
      <w:tabs>
        <w:tab w:val="left" w:pos="10440"/>
      </w:tabs>
      <w:spacing w:after="0" w:line="240" w:lineRule="auto"/>
      <w:ind w:left="720" w:right="4627"/>
    </w:pPr>
    <w:rPr>
      <w:rFonts w:ascii="Times New Roman" w:eastAsia="Times New Roman" w:hAnsi="Times New Roman" w:cs="Times New Roman"/>
      <w:sz w:val="26"/>
      <w:szCs w:val="24"/>
    </w:rPr>
  </w:style>
  <w:style w:type="paragraph" w:styleId="a8">
    <w:name w:val="header"/>
    <w:basedOn w:val="a"/>
    <w:link w:val="a9"/>
    <w:uiPriority w:val="99"/>
    <w:semiHidden/>
    <w:unhideWhenUsed/>
    <w:rsid w:val="00133AAE"/>
    <w:pPr>
      <w:tabs>
        <w:tab w:val="center" w:pos="4677"/>
        <w:tab w:val="right" w:pos="9355"/>
      </w:tabs>
      <w:spacing w:after="0" w:line="240" w:lineRule="auto"/>
    </w:pPr>
    <w:rPr>
      <w:rFonts w:eastAsiaTheme="minorHAnsi"/>
      <w:lang w:eastAsia="en-US"/>
    </w:rPr>
  </w:style>
  <w:style w:type="character" w:customStyle="1" w:styleId="a9">
    <w:name w:val="Верхний колонтитул Знак"/>
    <w:basedOn w:val="a0"/>
    <w:link w:val="a8"/>
    <w:uiPriority w:val="99"/>
    <w:semiHidden/>
    <w:rsid w:val="00133AAE"/>
    <w:rPr>
      <w:rFonts w:eastAsiaTheme="minorHAnsi"/>
      <w:lang w:eastAsia="en-US"/>
    </w:rPr>
  </w:style>
  <w:style w:type="character" w:customStyle="1" w:styleId="20">
    <w:name w:val="Заголовок 2 Знак"/>
    <w:basedOn w:val="a0"/>
    <w:link w:val="2"/>
    <w:uiPriority w:val="99"/>
    <w:rsid w:val="00756199"/>
    <w:rPr>
      <w:rFonts w:ascii="Times New Roman" w:eastAsia="Times New Roman" w:hAnsi="Times New Roman" w:cs="Times New Roman"/>
      <w:b/>
      <w:sz w:val="16"/>
      <w:szCs w:val="20"/>
      <w:lang w:eastAsia="ar-SA"/>
    </w:rPr>
  </w:style>
  <w:style w:type="paragraph" w:customStyle="1" w:styleId="aa">
    <w:name w:val="Абзац_пост"/>
    <w:basedOn w:val="a"/>
    <w:rsid w:val="002D10A5"/>
    <w:pPr>
      <w:spacing w:before="120" w:after="0" w:line="240" w:lineRule="auto"/>
      <w:ind w:firstLine="720"/>
      <w:jc w:val="both"/>
    </w:pPr>
    <w:rPr>
      <w:rFonts w:ascii="Times New Roman" w:eastAsia="Times New Roman" w:hAnsi="Times New Roman" w:cs="Times New Roman"/>
      <w:sz w:val="26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56834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63980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43264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4855696">
          <w:marLeft w:val="0"/>
          <w:marRight w:val="0"/>
          <w:marTop w:val="0"/>
          <w:marBottom w:val="0"/>
          <w:divBdr>
            <w:top w:val="single" w:sz="8" w:space="0" w:color="auto"/>
            <w:left w:val="single" w:sz="8" w:space="4" w:color="auto"/>
            <w:bottom w:val="single" w:sz="8" w:space="1" w:color="auto"/>
            <w:right w:val="single" w:sz="8" w:space="4" w:color="auto"/>
          </w:divBdr>
        </w:div>
        <w:div w:id="432746652">
          <w:marLeft w:val="0"/>
          <w:marRight w:val="0"/>
          <w:marTop w:val="0"/>
          <w:marBottom w:val="0"/>
          <w:divBdr>
            <w:top w:val="single" w:sz="8" w:space="1" w:color="auto"/>
            <w:left w:val="single" w:sz="8" w:space="2" w:color="auto"/>
            <w:bottom w:val="single" w:sz="8" w:space="1" w:color="auto"/>
            <w:right w:val="single" w:sz="8" w:space="4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8F9B92E-6267-4FEC-BD7E-00438AACB5E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1078</TotalTime>
  <Pages>1</Pages>
  <Words>332</Words>
  <Characters>1899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2227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trufanova</dc:creator>
  <cp:lastModifiedBy>piskunova</cp:lastModifiedBy>
  <cp:revision>20</cp:revision>
  <cp:lastPrinted>2022-03-16T12:02:00Z</cp:lastPrinted>
  <dcterms:created xsi:type="dcterms:W3CDTF">2020-09-29T11:20:00Z</dcterms:created>
  <dcterms:modified xsi:type="dcterms:W3CDTF">2024-09-09T14:00:00Z</dcterms:modified>
</cp:coreProperties>
</file>